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政务区山水名城10#201室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政务区山水名城10#201室。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eastAsia="zh-CN"/>
        </w:rPr>
        <w:t>住宅</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147.58平方米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24793.44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三个月房屋租金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2026年1月19日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2026年1月13日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政务区山水名城10#201室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政务区山水名城10#201室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147.58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24793.44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7871AC7-6E13-44C6-947C-236F095D1C73}"/>
  </w:font>
  <w:font w:name="方正仿宋_GB2312">
    <w:panose1 w:val="02000000000000000000"/>
    <w:charset w:val="86"/>
    <w:family w:val="auto"/>
    <w:pitch w:val="default"/>
    <w:sig w:usb0="A00002BF" w:usb1="184F6CFA" w:usb2="00000012" w:usb3="00000000" w:csb0="00040001" w:csb1="00000000"/>
    <w:embedRegular r:id="rId2" w:fontKey="{92749E13-57DC-44E1-A685-D0FC3AB2C9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B4313F1"/>
    <w:rsid w:val="0B59493F"/>
    <w:rsid w:val="0B9D639E"/>
    <w:rsid w:val="0C7E73BB"/>
    <w:rsid w:val="0CAB4347"/>
    <w:rsid w:val="0F0373B1"/>
    <w:rsid w:val="0F3C4F8C"/>
    <w:rsid w:val="10EE5380"/>
    <w:rsid w:val="111B3A19"/>
    <w:rsid w:val="14293E20"/>
    <w:rsid w:val="14337FB3"/>
    <w:rsid w:val="149547D4"/>
    <w:rsid w:val="15AA7963"/>
    <w:rsid w:val="15E92D12"/>
    <w:rsid w:val="17385155"/>
    <w:rsid w:val="17503A90"/>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32289B"/>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1068</Words>
  <Characters>1154</Characters>
  <Lines>0</Lines>
  <Paragraphs>0</Paragraphs>
  <TotalTime>179</TotalTime>
  <ScaleCrop>false</ScaleCrop>
  <LinksUpToDate>false</LinksUpToDate>
  <CharactersWithSpaces>1252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2026-01-09T01:48:45Z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