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(阜阳路西、淮河路北)淮安大厦408、409室房屋租赁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(阜阳路西、淮河路北)淮安大厦408、409室。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64.54平方米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5808.6</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bookmarkStart w:id="1" w:name="_GoBack"/>
      <w:bookmarkEnd w:id="1"/>
      <w:r>
        <w:rPr>
          <w:rFonts w:hint="eastAsia" w:ascii="方正仿宋_GB2312" w:hAnsi="方正仿宋_GB2312" w:eastAsia="方正仿宋_GB2312" w:cs="方正仿宋_GB2312"/>
          <w:color w:val="000000"/>
          <w:sz w:val="32"/>
          <w:szCs w:val="32"/>
          <w:lang w:eastAsia="zh-CN"/>
        </w:rPr>
        <w:t>租期半年，租期内租金价格无递增，无免租金装修期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2026年5月22日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2026年5月19日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(阜阳路西、淮河路北)淮安大厦408、409室房屋租赁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(阜阳路西、淮河路北)淮安大厦408、409室房屋租赁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64.54</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5808.6</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E67EC444-E59F-490C-A3A9-CFA4DD728079}"/>
  </w:font>
  <w:font w:name="方正仿宋_GB2312">
    <w:panose1 w:val="02000000000000000000"/>
    <w:charset w:val="86"/>
    <w:family w:val="auto"/>
    <w:pitch w:val="default"/>
    <w:sig w:usb0="A00002BF" w:usb1="184F6CFA" w:usb2="00000012" w:usb3="00000000" w:csb0="00040001" w:csb1="00000000"/>
    <w:embedRegular r:id="rId2" w:fontKey="{9FA94EB1-B1AC-46C6-85DD-B2155CAC9B4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A66C7F"/>
    <w:rsid w:val="08CF2961"/>
    <w:rsid w:val="094D6E50"/>
    <w:rsid w:val="099E285C"/>
    <w:rsid w:val="09D84BFF"/>
    <w:rsid w:val="0AD21327"/>
    <w:rsid w:val="0B4313F1"/>
    <w:rsid w:val="0B59493F"/>
    <w:rsid w:val="0B9D639E"/>
    <w:rsid w:val="0B9F14DB"/>
    <w:rsid w:val="0C7E73BB"/>
    <w:rsid w:val="0CAB4347"/>
    <w:rsid w:val="0F0373B1"/>
    <w:rsid w:val="0F3C4F8C"/>
    <w:rsid w:val="108014B4"/>
    <w:rsid w:val="10EE5380"/>
    <w:rsid w:val="111B3A19"/>
    <w:rsid w:val="13A31093"/>
    <w:rsid w:val="14293E20"/>
    <w:rsid w:val="14337FB3"/>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851777"/>
    <w:rsid w:val="42860734"/>
    <w:rsid w:val="43120317"/>
    <w:rsid w:val="43767463"/>
    <w:rsid w:val="44F1532A"/>
    <w:rsid w:val="45034977"/>
    <w:rsid w:val="453A6A23"/>
    <w:rsid w:val="45B06662"/>
    <w:rsid w:val="45FF586B"/>
    <w:rsid w:val="468A1B82"/>
    <w:rsid w:val="47411377"/>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47C7C"/>
    <w:rsid w:val="68BF1E69"/>
    <w:rsid w:val="6A5A00DF"/>
    <w:rsid w:val="6AA13A66"/>
    <w:rsid w:val="6B40394F"/>
    <w:rsid w:val="6CBC298A"/>
    <w:rsid w:val="6D360DA0"/>
    <w:rsid w:val="6D7E0346"/>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1075</Words>
  <Characters>1134</Characters>
  <Lines>0</Lines>
  <Paragraphs>0</Paragraphs>
  <TotalTime>212</TotalTime>
  <ScaleCrop>false</ScaleCrop>
  <LinksUpToDate>false</LinksUpToDate>
  <CharactersWithSpaces>1232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2026-05-18T10:23:15Z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