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宏图大厦811-815室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宏图大厦811-815室。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办公</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146.7平方米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35208</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租期三年，租期内租金价格无递增，免租金装修期35天。</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2026年10月12日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w:t>
      </w:r>
      <w:r>
        <w:rPr>
          <w:rFonts w:hint="eastAsia" w:ascii="方正仿宋_GB2312" w:hAnsi="方正仿宋_GB2312" w:eastAsia="方正仿宋_GB2312" w:cs="方正仿宋_GB2312"/>
          <w:color w:val="000000"/>
          <w:kern w:val="0"/>
          <w:sz w:val="32"/>
          <w:szCs w:val="32"/>
          <w:lang w:val="en-US" w:eastAsia="zh-CN" w:bidi="ar"/>
        </w:rPr>
        <w:t>10</w:t>
      </w:r>
      <w:r>
        <w:rPr>
          <w:rFonts w:hint="eastAsia" w:ascii="方正仿宋_GB2312" w:hAnsi="方正仿宋_GB2312" w:eastAsia="方正仿宋_GB2312" w:cs="方正仿宋_GB2312"/>
          <w:color w:val="000000"/>
          <w:kern w:val="0"/>
          <w:sz w:val="32"/>
          <w:szCs w:val="32"/>
          <w:lang w:eastAsia="zh-CN" w:bidi="ar"/>
        </w:rPr>
        <w:t>月</w:t>
      </w:r>
      <w:r>
        <w:rPr>
          <w:rFonts w:hint="eastAsia" w:ascii="方正仿宋_GB2312" w:hAnsi="方正仿宋_GB2312" w:eastAsia="方正仿宋_GB2312" w:cs="方正仿宋_GB2312"/>
          <w:color w:val="000000"/>
          <w:kern w:val="0"/>
          <w:sz w:val="32"/>
          <w:szCs w:val="32"/>
          <w:lang w:val="en-US" w:eastAsia="zh-CN" w:bidi="ar"/>
        </w:rPr>
        <w:t>9</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宏图大厦811-815室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w:t>
      </w:r>
      <w:bookmarkStart w:id="1" w:name="_GoBack"/>
      <w:bookmarkEnd w:id="1"/>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宏图大厦811-815室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146.7</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35208</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01181DC7-C5E2-431E-9047-0E3D0C388DB4}"/>
  </w:font>
  <w:font w:name="方正仿宋_GB2312">
    <w:panose1 w:val="02000000000000000000"/>
    <w:charset w:val="86"/>
    <w:family w:val="auto"/>
    <w:pitch w:val="default"/>
    <w:sig w:usb0="A00002BF" w:usb1="184F6CFA" w:usb2="00000012" w:usb3="00000000" w:csb0="00040001" w:csb1="00000000"/>
    <w:embedRegular r:id="rId2" w:fontKey="{50DC2662-70A3-411F-B137-A6CFB4BCF2A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9244A"/>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AE0EB2"/>
    <w:rsid w:val="37BD07AF"/>
    <w:rsid w:val="382F6082"/>
    <w:rsid w:val="383F129B"/>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1080</Words>
  <Characters>1163</Characters>
  <Lines>0</Lines>
  <Paragraphs>0</Paragraphs>
  <TotalTime>316</TotalTime>
  <ScaleCrop>false</ScaleCrop>
  <LinksUpToDate>false</LinksUpToDate>
  <CharactersWithSpaces>1261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2026-10-08T08:02:38Z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